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CF2F" w14:textId="77777777" w:rsidR="003E61FA" w:rsidRPr="00B364E7" w:rsidRDefault="003E61FA" w:rsidP="003E61FA">
      <w:pPr>
        <w:jc w:val="center"/>
        <w:rPr>
          <w:rFonts w:ascii="Times New Roman" w:eastAsia="SimSun" w:hAnsi="Times New Roman" w:cs="Times New Roman"/>
          <w:b/>
          <w:bCs/>
          <w:sz w:val="28"/>
          <w:szCs w:val="28"/>
        </w:rPr>
      </w:pPr>
      <w:r w:rsidRPr="00B364E7">
        <w:rPr>
          <w:rFonts w:ascii="Times New Roman" w:eastAsia="SimSun" w:hAnsi="Times New Roman" w:cs="Times New Roman"/>
          <w:b/>
          <w:bCs/>
          <w:sz w:val="28"/>
          <w:szCs w:val="28"/>
        </w:rPr>
        <w:t xml:space="preserve">INTEGRATION OF PREDICTIVE MICROBIOLOGY AND QUALITY PARAMETERS FOR SHELF-LIFE ESTIMATION OF </w:t>
      </w:r>
      <w:r>
        <w:rPr>
          <w:rFonts w:ascii="Times New Roman" w:eastAsia="SimSun" w:hAnsi="Times New Roman" w:cs="Times New Roman"/>
          <w:b/>
          <w:bCs/>
          <w:sz w:val="28"/>
          <w:szCs w:val="28"/>
        </w:rPr>
        <w:t>DIFFERENT FLAVORED</w:t>
      </w:r>
      <w:r w:rsidRPr="00B364E7">
        <w:rPr>
          <w:rFonts w:ascii="Times New Roman" w:eastAsia="SimSun" w:hAnsi="Times New Roman" w:cs="Times New Roman"/>
          <w:b/>
          <w:bCs/>
          <w:sz w:val="28"/>
          <w:szCs w:val="28"/>
        </w:rPr>
        <w:t xml:space="preserve"> DRINKING YOGHURT</w:t>
      </w:r>
    </w:p>
    <w:p w14:paraId="67B5FE49" w14:textId="77777777" w:rsidR="003E61FA" w:rsidRDefault="003E61FA" w:rsidP="003E61FA">
      <w:pPr>
        <w:jc w:val="center"/>
        <w:rPr>
          <w:rFonts w:ascii="Times New Roman" w:eastAsia="SimSun" w:hAnsi="Times New Roman" w:cs="Times New Roman"/>
          <w:b/>
          <w:bCs/>
          <w:sz w:val="24"/>
          <w:szCs w:val="24"/>
        </w:rPr>
      </w:pPr>
    </w:p>
    <w:p w14:paraId="4BE929E9" w14:textId="77777777" w:rsidR="003E61FA" w:rsidRPr="00AE5B65" w:rsidRDefault="003E61FA" w:rsidP="003E61FA">
      <w:pPr>
        <w:jc w:val="center"/>
        <w:rPr>
          <w:rFonts w:ascii="Times New Roman" w:eastAsia="SimSun" w:hAnsi="Times New Roman" w:cs="Times New Roman"/>
          <w:sz w:val="24"/>
          <w:szCs w:val="24"/>
        </w:rPr>
      </w:pPr>
      <w:r w:rsidRPr="00AE5B65">
        <w:rPr>
          <w:rFonts w:ascii="Times New Roman" w:eastAsia="SimSun" w:hAnsi="Times New Roman" w:cs="Times New Roman"/>
          <w:sz w:val="24"/>
          <w:szCs w:val="24"/>
        </w:rPr>
        <w:t>Sadhurshika Jega</w:t>
      </w:r>
      <w:r>
        <w:rPr>
          <w:rFonts w:ascii="Times New Roman" w:eastAsia="SimSun" w:hAnsi="Times New Roman" w:cs="Times New Roman"/>
          <w:sz w:val="24"/>
          <w:szCs w:val="24"/>
        </w:rPr>
        <w:t>the</w:t>
      </w:r>
      <w:r w:rsidRPr="00AE5B65">
        <w:rPr>
          <w:rFonts w:ascii="Times New Roman" w:eastAsia="SimSun" w:hAnsi="Times New Roman" w:cs="Times New Roman"/>
          <w:sz w:val="24"/>
          <w:szCs w:val="24"/>
        </w:rPr>
        <w:t>eswaran</w:t>
      </w:r>
      <w:r>
        <w:rPr>
          <w:rFonts w:ascii="Times New Roman" w:eastAsia="SimSun" w:hAnsi="Times New Roman" w:cs="Times New Roman"/>
          <w:sz w:val="24"/>
          <w:szCs w:val="24"/>
          <w:vertAlign w:val="superscript"/>
        </w:rPr>
        <w:t>1</w:t>
      </w:r>
      <w:r w:rsidRPr="00AE5B65">
        <w:rPr>
          <w:rFonts w:ascii="Times New Roman" w:eastAsia="SimSun" w:hAnsi="Times New Roman" w:cs="Times New Roman"/>
          <w:sz w:val="24"/>
          <w:szCs w:val="24"/>
          <w:vertAlign w:val="superscript"/>
        </w:rPr>
        <w:t xml:space="preserve">, </w:t>
      </w:r>
      <w:bookmarkStart w:id="0" w:name="_Hlk216472480"/>
      <w:r>
        <w:rPr>
          <w:rFonts w:ascii="Times New Roman" w:eastAsia="SimSun" w:hAnsi="Times New Roman" w:cs="Times New Roman"/>
          <w:sz w:val="24"/>
          <w:szCs w:val="24"/>
        </w:rPr>
        <w:t>Rajeetha Jeisunthar</w:t>
      </w:r>
      <w:proofErr w:type="gramStart"/>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and</w:t>
      </w:r>
      <w:proofErr w:type="gramEnd"/>
      <w:r>
        <w:rPr>
          <w:rFonts w:ascii="Times New Roman" w:eastAsia="SimSun" w:hAnsi="Times New Roman" w:cs="Times New Roman"/>
          <w:sz w:val="24"/>
          <w:szCs w:val="24"/>
        </w:rPr>
        <w:t xml:space="preserve"> D.C.</w:t>
      </w:r>
      <w:proofErr w:type="gramStart"/>
      <w:r>
        <w:rPr>
          <w:rFonts w:ascii="Times New Roman" w:eastAsia="SimSun" w:hAnsi="Times New Roman" w:cs="Times New Roman"/>
          <w:sz w:val="24"/>
          <w:szCs w:val="24"/>
        </w:rPr>
        <w:t>S.Gunasekara</w:t>
      </w:r>
      <w:proofErr w:type="gramEnd"/>
    </w:p>
    <w:bookmarkEnd w:id="0"/>
    <w:p w14:paraId="4AF99EFE" w14:textId="77777777" w:rsidR="003E61FA" w:rsidRPr="00AE5B65" w:rsidRDefault="003E61FA" w:rsidP="003E61FA">
      <w:pPr>
        <w:jc w:val="center"/>
        <w:rPr>
          <w:rFonts w:ascii="Times New Roman" w:eastAsia="SimSun" w:hAnsi="Times New Roman" w:cs="Times New Roman"/>
        </w:rPr>
      </w:pPr>
      <w:r>
        <w:rPr>
          <w:rFonts w:ascii="Times New Roman" w:eastAsia="SimSun" w:hAnsi="Times New Roman" w:cs="Times New Roman"/>
          <w:vertAlign w:val="superscript"/>
        </w:rPr>
        <w:t>1&amp;1</w:t>
      </w:r>
      <w:r w:rsidRPr="00AE5B65">
        <w:rPr>
          <w:rFonts w:ascii="Times New Roman" w:eastAsia="SimSun" w:hAnsi="Times New Roman" w:cs="Times New Roman"/>
        </w:rPr>
        <w:t>Department of Biosystems technology, Faculty of technology, University of Jaffna, Sri Lanka.</w:t>
      </w:r>
    </w:p>
    <w:p w14:paraId="65555DD3" w14:textId="77777777" w:rsidR="003E61FA" w:rsidRPr="00AE5B65" w:rsidRDefault="003E61FA" w:rsidP="003E61FA">
      <w:pPr>
        <w:jc w:val="center"/>
        <w:rPr>
          <w:rFonts w:ascii="Times New Roman" w:eastAsia="SimSun" w:hAnsi="Times New Roman" w:cs="Times New Roman"/>
          <w:sz w:val="24"/>
          <w:szCs w:val="24"/>
        </w:rPr>
      </w:pPr>
      <w:r>
        <w:rPr>
          <w:rFonts w:ascii="Times New Roman" w:eastAsia="SimSun" w:hAnsi="Times New Roman" w:cs="Times New Roman"/>
          <w:vertAlign w:val="superscript"/>
        </w:rPr>
        <w:t>3</w:t>
      </w:r>
      <w:r>
        <w:rPr>
          <w:rFonts w:ascii="Times New Roman" w:eastAsia="SimSun" w:hAnsi="Times New Roman" w:cs="Times New Roman"/>
        </w:rPr>
        <w:t>CIC Dairies Private limited, Dambulla.</w:t>
      </w:r>
    </w:p>
    <w:p w14:paraId="16FD428B" w14:textId="77777777" w:rsidR="003E61FA" w:rsidRPr="00AE5B65" w:rsidRDefault="003E61FA" w:rsidP="003E61FA">
      <w:pPr>
        <w:jc w:val="center"/>
        <w:rPr>
          <w:rFonts w:ascii="Times New Roman" w:eastAsia="SimSun" w:hAnsi="Times New Roman" w:cs="Times New Roman"/>
          <w:b/>
          <w:bCs/>
          <w:sz w:val="24"/>
          <w:szCs w:val="24"/>
          <w:vertAlign w:val="superscript"/>
        </w:rPr>
      </w:pPr>
    </w:p>
    <w:p w14:paraId="0CEE8EA3" w14:textId="77777777" w:rsidR="003E61FA" w:rsidRDefault="003E61FA" w:rsidP="003E61FA">
      <w:pPr>
        <w:jc w:val="center"/>
        <w:rPr>
          <w:rFonts w:ascii="Times New Roman" w:eastAsia="SimSun" w:hAnsi="Times New Roman" w:cs="Times New Roman"/>
          <w:sz w:val="24"/>
          <w:szCs w:val="24"/>
          <w:vertAlign w:val="superscript"/>
        </w:rPr>
      </w:pPr>
    </w:p>
    <w:p w14:paraId="36E2C946" w14:textId="77777777" w:rsidR="003E61FA" w:rsidRPr="00AE5B65" w:rsidRDefault="003E61FA" w:rsidP="003E61FA">
      <w:pPr>
        <w:jc w:val="center"/>
        <w:rPr>
          <w:rFonts w:ascii="Times New Roman" w:eastAsia="SimSun" w:hAnsi="Times New Roman" w:cs="Times New Roman"/>
          <w:sz w:val="24"/>
          <w:szCs w:val="24"/>
          <w:vertAlign w:val="superscript"/>
        </w:rPr>
      </w:pPr>
      <w:r w:rsidRPr="00AE5B65">
        <w:rPr>
          <w:rFonts w:ascii="Times New Roman" w:eastAsia="SimSun" w:hAnsi="Times New Roman" w:cs="Times New Roman"/>
          <w:sz w:val="24"/>
          <w:szCs w:val="24"/>
          <w:vertAlign w:val="superscript"/>
        </w:rPr>
        <w:t>*Corresponding author: Email:</w:t>
      </w:r>
      <w:r>
        <w:rPr>
          <w:rFonts w:ascii="Times New Roman" w:eastAsia="SimSun" w:hAnsi="Times New Roman" w:cs="Times New Roman"/>
          <w:sz w:val="24"/>
          <w:szCs w:val="24"/>
          <w:vertAlign w:val="superscript"/>
        </w:rPr>
        <w:t xml:space="preserve"> sadhurshikasadhu257@gmail.com</w:t>
      </w:r>
      <w:r w:rsidRPr="00AE5B65">
        <w:rPr>
          <w:rFonts w:ascii="Times New Roman" w:eastAsia="SimSun" w:hAnsi="Times New Roman" w:cs="Times New Roman"/>
          <w:sz w:val="24"/>
          <w:szCs w:val="24"/>
          <w:vertAlign w:val="superscript"/>
        </w:rPr>
        <w:t>, Mobile No: 07</w:t>
      </w:r>
      <w:r>
        <w:rPr>
          <w:rFonts w:ascii="Times New Roman" w:eastAsia="SimSun" w:hAnsi="Times New Roman" w:cs="Times New Roman"/>
          <w:sz w:val="24"/>
          <w:szCs w:val="24"/>
          <w:vertAlign w:val="superscript"/>
        </w:rPr>
        <w:t>79308773</w:t>
      </w:r>
    </w:p>
    <w:p w14:paraId="355055E7" w14:textId="77777777" w:rsidR="003E61FA" w:rsidRDefault="003E61FA" w:rsidP="003E61FA">
      <w:pPr>
        <w:jc w:val="center"/>
        <w:rPr>
          <w:rFonts w:ascii="Times New Roman" w:eastAsia="SimSun" w:hAnsi="Times New Roman" w:cs="Times New Roman"/>
          <w:i/>
          <w:iCs/>
          <w:sz w:val="21"/>
          <w:szCs w:val="21"/>
          <w:vertAlign w:val="superscript"/>
          <w:lang w:val="en-GB"/>
        </w:rPr>
      </w:pPr>
    </w:p>
    <w:p w14:paraId="65FC3FBB" w14:textId="77777777" w:rsidR="003E61FA" w:rsidRPr="005C1EDD" w:rsidRDefault="003E61FA" w:rsidP="003E61FA">
      <w:pPr>
        <w:spacing w:line="276" w:lineRule="auto"/>
        <w:jc w:val="both"/>
        <w:rPr>
          <w:rFonts w:ascii="Times New Roman" w:hAnsi="Times New Roman" w:cs="Times New Roman"/>
          <w:b/>
          <w:bCs/>
          <w:sz w:val="26"/>
          <w:szCs w:val="26"/>
        </w:rPr>
      </w:pPr>
      <w:r w:rsidRPr="005C1EDD">
        <w:rPr>
          <w:rFonts w:ascii="Times New Roman" w:hAnsi="Times New Roman" w:cs="Times New Roman"/>
          <w:b/>
          <w:bCs/>
          <w:sz w:val="26"/>
          <w:szCs w:val="26"/>
        </w:rPr>
        <w:t>Abstract</w:t>
      </w:r>
    </w:p>
    <w:p w14:paraId="1925C759" w14:textId="2B0FACE3" w:rsidR="003E61FA" w:rsidRDefault="003E61FA" w:rsidP="00D216CF">
      <w:pPr>
        <w:spacing w:line="360" w:lineRule="auto"/>
        <w:jc w:val="both"/>
        <w:rPr>
          <w:rFonts w:ascii="Times New Roman" w:eastAsia="SimSun" w:hAnsi="Times New Roman" w:cs="Times New Roman"/>
          <w:sz w:val="24"/>
          <w:szCs w:val="24"/>
          <w:lang w:val="en-GB"/>
        </w:rPr>
      </w:pPr>
      <w:r>
        <w:rPr>
          <w:rFonts w:ascii="Times New Roman" w:hAnsi="Times New Roman" w:cs="Times New Roman"/>
          <w:sz w:val="24"/>
          <w:szCs w:val="24"/>
        </w:rPr>
        <w:t xml:space="preserve">Fermented Milk products are a major contributor in human diets because they contain nutrients, beneficial microorganisms, and other valuable compounds. However, despite being a major food, the shelf-life assessment is usually performed using either microbial or physiochemical factors alone, which makes the prediction results less reliable. In this research study was conducted to developing a combination approach for determining the shelf-life of Drinking Yoghurt products, which are either Vanilla, Strawberry, Mango and Aloe vera flavored. The samples were obtained </w:t>
      </w:r>
      <w:r w:rsidR="00FA234E">
        <w:rPr>
          <w:rFonts w:ascii="Times New Roman" w:hAnsi="Times New Roman" w:cs="Times New Roman"/>
          <w:sz w:val="24"/>
          <w:szCs w:val="24"/>
        </w:rPr>
        <w:t>from one batch production</w:t>
      </w:r>
      <w:r>
        <w:rPr>
          <w:rFonts w:ascii="Times New Roman" w:hAnsi="Times New Roman" w:cs="Times New Roman"/>
          <w:sz w:val="24"/>
          <w:szCs w:val="24"/>
        </w:rPr>
        <w:t xml:space="preserve"> and prepared using similar refrigerated conditions throughout the entire experimental duration. The key physiochemical parameters such as pH, Titratable acidity, Water holding capacity, Syneresis and other microbial parameters such as standard plate count of Yeast and Molds, Coliforms were determined on a weekly basis for four weeks. However, a significant decrease in pH and</w:t>
      </w:r>
      <w:r w:rsidR="00D216CF">
        <w:rPr>
          <w:rFonts w:ascii="Times New Roman" w:hAnsi="Times New Roman" w:cs="Times New Roman"/>
          <w:sz w:val="24"/>
          <w:szCs w:val="24"/>
        </w:rPr>
        <w:t xml:space="preserve"> increased </w:t>
      </w:r>
      <w:r>
        <w:rPr>
          <w:rFonts w:ascii="Times New Roman" w:hAnsi="Times New Roman" w:cs="Times New Roman"/>
          <w:sz w:val="24"/>
          <w:szCs w:val="24"/>
        </w:rPr>
        <w:t xml:space="preserve">Titratable acidity were noticed, in addition, a slight change in the other physiochemical factors. </w:t>
      </w:r>
      <w:r w:rsidRPr="00972479">
        <w:rPr>
          <w:rFonts w:ascii="Times New Roman" w:hAnsi="Times New Roman" w:cs="Times New Roman"/>
          <w:sz w:val="24"/>
          <w:szCs w:val="24"/>
        </w:rPr>
        <w:t>By employing Graphical trending and R</w:t>
      </w:r>
      <w:r w:rsidRPr="00972479">
        <w:rPr>
          <w:rFonts w:ascii="Times New Roman" w:hAnsi="Times New Roman" w:cs="Times New Roman"/>
          <w:sz w:val="24"/>
          <w:szCs w:val="24"/>
          <w:vertAlign w:val="superscript"/>
        </w:rPr>
        <w:t>2</w:t>
      </w:r>
      <w:r w:rsidRPr="00972479">
        <w:rPr>
          <w:rFonts w:ascii="Times New Roman" w:hAnsi="Times New Roman" w:cs="Times New Roman"/>
          <w:sz w:val="24"/>
          <w:szCs w:val="24"/>
        </w:rPr>
        <w:t xml:space="preserve"> value-based </w:t>
      </w:r>
      <w:r>
        <w:rPr>
          <w:rFonts w:ascii="Times New Roman" w:hAnsi="Times New Roman" w:cs="Times New Roman"/>
          <w:sz w:val="24"/>
          <w:szCs w:val="24"/>
        </w:rPr>
        <w:t>Statistical</w:t>
      </w:r>
      <w:r w:rsidRPr="00972479">
        <w:rPr>
          <w:rFonts w:ascii="Times New Roman" w:hAnsi="Times New Roman" w:cs="Times New Roman"/>
          <w:sz w:val="24"/>
          <w:szCs w:val="24"/>
        </w:rPr>
        <w:t xml:space="preserve"> analysis, deterioration analysis could be depicted.</w:t>
      </w:r>
      <w:r>
        <w:rPr>
          <w:rFonts w:ascii="Times New Roman" w:hAnsi="Times New Roman" w:cs="Times New Roman"/>
          <w:sz w:val="24"/>
          <w:szCs w:val="24"/>
        </w:rPr>
        <w:t xml:space="preserve"> Statistically significant regression models were developed for Vanilla flavored drinking yoghurt (p=0.00</w:t>
      </w:r>
      <w:r w:rsidR="00B60626">
        <w:rPr>
          <w:rFonts w:ascii="Times New Roman" w:hAnsi="Times New Roman" w:cs="Times New Roman"/>
          <w:sz w:val="24"/>
          <w:szCs w:val="24"/>
        </w:rPr>
        <w:t>0</w:t>
      </w:r>
      <w:r>
        <w:rPr>
          <w:rFonts w:ascii="Times New Roman" w:hAnsi="Times New Roman" w:cs="Times New Roman"/>
          <w:sz w:val="24"/>
          <w:szCs w:val="24"/>
        </w:rPr>
        <w:t>), Strawberry flavored drinking yoghurt (p=0.01</w:t>
      </w:r>
      <w:r w:rsidR="00B60626">
        <w:rPr>
          <w:rFonts w:ascii="Times New Roman" w:hAnsi="Times New Roman" w:cs="Times New Roman"/>
          <w:sz w:val="24"/>
          <w:szCs w:val="24"/>
        </w:rPr>
        <w:t>2</w:t>
      </w:r>
      <w:r>
        <w:rPr>
          <w:rFonts w:ascii="Times New Roman" w:hAnsi="Times New Roman" w:cs="Times New Roman"/>
          <w:sz w:val="24"/>
          <w:szCs w:val="24"/>
        </w:rPr>
        <w:t>), Mango flavored drinking yoghurt (p=0.01</w:t>
      </w:r>
      <w:r w:rsidR="00B60626">
        <w:rPr>
          <w:rFonts w:ascii="Times New Roman" w:hAnsi="Times New Roman" w:cs="Times New Roman"/>
          <w:sz w:val="24"/>
          <w:szCs w:val="24"/>
        </w:rPr>
        <w:t>2</w:t>
      </w:r>
      <w:r>
        <w:rPr>
          <w:rFonts w:ascii="Times New Roman" w:hAnsi="Times New Roman" w:cs="Times New Roman"/>
          <w:sz w:val="24"/>
          <w:szCs w:val="24"/>
        </w:rPr>
        <w:t>), Aloe vera flavored drinking yoghurt (p=0.01</w:t>
      </w:r>
      <w:r w:rsidR="00B60626">
        <w:rPr>
          <w:rFonts w:ascii="Times New Roman" w:hAnsi="Times New Roman" w:cs="Times New Roman"/>
          <w:sz w:val="24"/>
          <w:szCs w:val="24"/>
        </w:rPr>
        <w:t>1</w:t>
      </w:r>
      <w:r>
        <w:rPr>
          <w:rFonts w:ascii="Times New Roman" w:hAnsi="Times New Roman" w:cs="Times New Roman"/>
          <w:sz w:val="24"/>
          <w:szCs w:val="24"/>
        </w:rPr>
        <w:t xml:space="preserve">). </w:t>
      </w:r>
      <w:r w:rsidRPr="00972479">
        <w:rPr>
          <w:rFonts w:ascii="Times New Roman" w:hAnsi="Times New Roman" w:cs="Times New Roman"/>
          <w:sz w:val="24"/>
          <w:szCs w:val="24"/>
        </w:rPr>
        <w:t xml:space="preserve">The dynamic prediction method </w:t>
      </w:r>
      <w:r>
        <w:rPr>
          <w:rFonts w:ascii="Times New Roman" w:hAnsi="Times New Roman" w:cs="Times New Roman"/>
          <w:sz w:val="24"/>
          <w:szCs w:val="24"/>
        </w:rPr>
        <w:t>h</w:t>
      </w:r>
      <w:r w:rsidRPr="00972479">
        <w:rPr>
          <w:rFonts w:ascii="Times New Roman" w:hAnsi="Times New Roman" w:cs="Times New Roman"/>
          <w:sz w:val="24"/>
          <w:szCs w:val="24"/>
        </w:rPr>
        <w:t>inted towards 2</w:t>
      </w:r>
      <w:r>
        <w:rPr>
          <w:rFonts w:ascii="Times New Roman" w:hAnsi="Times New Roman" w:cs="Times New Roman"/>
          <w:sz w:val="24"/>
          <w:szCs w:val="24"/>
        </w:rPr>
        <w:t>4</w:t>
      </w:r>
      <w:r w:rsidRPr="00972479">
        <w:rPr>
          <w:rFonts w:ascii="Times New Roman" w:hAnsi="Times New Roman" w:cs="Times New Roman"/>
          <w:sz w:val="24"/>
          <w:szCs w:val="24"/>
        </w:rPr>
        <w:t>, 2</w:t>
      </w:r>
      <w:r>
        <w:rPr>
          <w:rFonts w:ascii="Times New Roman" w:hAnsi="Times New Roman" w:cs="Times New Roman"/>
          <w:sz w:val="24"/>
          <w:szCs w:val="24"/>
        </w:rPr>
        <w:t>6</w:t>
      </w:r>
      <w:r w:rsidRPr="00972479">
        <w:rPr>
          <w:rFonts w:ascii="Times New Roman" w:hAnsi="Times New Roman" w:cs="Times New Roman"/>
          <w:sz w:val="24"/>
          <w:szCs w:val="24"/>
        </w:rPr>
        <w:t>, 2</w:t>
      </w:r>
      <w:r>
        <w:rPr>
          <w:rFonts w:ascii="Times New Roman" w:hAnsi="Times New Roman" w:cs="Times New Roman"/>
          <w:sz w:val="24"/>
          <w:szCs w:val="24"/>
        </w:rPr>
        <w:t>9</w:t>
      </w:r>
      <w:r w:rsidRPr="00972479">
        <w:rPr>
          <w:rFonts w:ascii="Times New Roman" w:hAnsi="Times New Roman" w:cs="Times New Roman"/>
          <w:sz w:val="24"/>
          <w:szCs w:val="24"/>
        </w:rPr>
        <w:t>, and 2</w:t>
      </w:r>
      <w:r>
        <w:rPr>
          <w:rFonts w:ascii="Times New Roman" w:hAnsi="Times New Roman" w:cs="Times New Roman"/>
          <w:sz w:val="24"/>
          <w:szCs w:val="24"/>
        </w:rPr>
        <w:t>5</w:t>
      </w:r>
      <w:r w:rsidRPr="00972479">
        <w:rPr>
          <w:rFonts w:ascii="Times New Roman" w:hAnsi="Times New Roman" w:cs="Times New Roman"/>
          <w:sz w:val="24"/>
          <w:szCs w:val="24"/>
        </w:rPr>
        <w:t>-days shelf life for</w:t>
      </w:r>
      <w:r>
        <w:rPr>
          <w:rFonts w:ascii="Times New Roman" w:hAnsi="Times New Roman" w:cs="Times New Roman"/>
          <w:sz w:val="24"/>
          <w:szCs w:val="24"/>
        </w:rPr>
        <w:t xml:space="preserve"> </w:t>
      </w:r>
      <w:r w:rsidRPr="00972479">
        <w:rPr>
          <w:rFonts w:ascii="Times New Roman" w:hAnsi="Times New Roman" w:cs="Times New Roman"/>
          <w:sz w:val="24"/>
          <w:szCs w:val="24"/>
        </w:rPr>
        <w:t>Aloe vera, Mango, Vanilla, and Strawberry drinking yoghurt</w:t>
      </w:r>
      <w:r>
        <w:rPr>
          <w:rFonts w:ascii="Times New Roman" w:hAnsi="Times New Roman" w:cs="Times New Roman"/>
          <w:sz w:val="24"/>
          <w:szCs w:val="24"/>
        </w:rPr>
        <w:t xml:space="preserve"> respectively. The results clearly demonstrate that combining physiochemical analysis with regression model development is an innovative technique to determine shelf life accurately.</w:t>
      </w:r>
    </w:p>
    <w:p w14:paraId="595D4FB6" w14:textId="77777777" w:rsidR="003E61FA" w:rsidRDefault="003E61FA" w:rsidP="003E61FA">
      <w:pPr>
        <w:jc w:val="both"/>
        <w:rPr>
          <w:rFonts w:ascii="Times New Roman" w:eastAsia="SimSun" w:hAnsi="Times New Roman" w:cs="Times New Roman"/>
          <w:sz w:val="24"/>
          <w:szCs w:val="24"/>
          <w:lang w:val="en-GB"/>
        </w:rPr>
      </w:pPr>
    </w:p>
    <w:p w14:paraId="6BC7E3AA" w14:textId="77777777" w:rsidR="003E61FA" w:rsidRDefault="003E61FA" w:rsidP="003E61FA">
      <w:pPr>
        <w:jc w:val="both"/>
        <w:rPr>
          <w:rStyle w:val="Strong"/>
          <w:rFonts w:ascii="Times New Roman" w:eastAsia="SimSun" w:hAnsi="Times New Roman" w:cs="Times New Roman"/>
          <w:sz w:val="24"/>
          <w:szCs w:val="24"/>
        </w:rPr>
      </w:pPr>
      <w:r w:rsidRPr="00F63417">
        <w:rPr>
          <w:rStyle w:val="Strong"/>
          <w:rFonts w:ascii="Times New Roman" w:eastAsia="SimSun" w:hAnsi="Times New Roman" w:cs="Times New Roman"/>
          <w:sz w:val="24"/>
          <w:szCs w:val="24"/>
        </w:rPr>
        <w:t>Keywords:</w:t>
      </w:r>
    </w:p>
    <w:p w14:paraId="6E75D5D5" w14:textId="77777777" w:rsidR="003E61FA" w:rsidRDefault="003E61FA" w:rsidP="003E61FA">
      <w:pPr>
        <w:spacing w:line="276" w:lineRule="auto"/>
        <w:jc w:val="both"/>
        <w:rPr>
          <w:rFonts w:ascii="Times New Roman" w:hAnsi="Times New Roman" w:cs="Times New Roman"/>
          <w:sz w:val="24"/>
          <w:szCs w:val="24"/>
        </w:rPr>
      </w:pPr>
      <w:bookmarkStart w:id="1" w:name="_Hlk217410262"/>
      <w:r w:rsidRPr="00A7612A">
        <w:rPr>
          <w:rFonts w:ascii="Times New Roman" w:hAnsi="Times New Roman" w:cs="Times New Roman"/>
          <w:sz w:val="24"/>
          <w:szCs w:val="24"/>
        </w:rPr>
        <w:t xml:space="preserve"> Drinking yoghurt, Microbiology, Quality Parameters, Regression</w:t>
      </w:r>
      <w:bookmarkEnd w:id="1"/>
      <w:r w:rsidRPr="00A7612A">
        <w:rPr>
          <w:rFonts w:ascii="Times New Roman" w:hAnsi="Times New Roman" w:cs="Times New Roman"/>
          <w:sz w:val="24"/>
          <w:szCs w:val="24"/>
        </w:rPr>
        <w:t>, Shelf life</w:t>
      </w:r>
    </w:p>
    <w:p w14:paraId="5C7F6357" w14:textId="77777777" w:rsidR="00482647" w:rsidRDefault="00482647" w:rsidP="00482647">
      <w:pPr>
        <w:jc w:val="both"/>
        <w:rPr>
          <w:rFonts w:ascii="Times New Roman" w:eastAsia="SimSun" w:hAnsi="Times New Roman" w:cs="Times New Roman"/>
          <w:sz w:val="24"/>
          <w:szCs w:val="24"/>
          <w:lang w:val="en-GB"/>
        </w:rPr>
      </w:pPr>
    </w:p>
    <w:p w14:paraId="56C89CC3" w14:textId="77777777" w:rsidR="00482647" w:rsidRDefault="00482647" w:rsidP="00482647">
      <w:pPr>
        <w:jc w:val="both"/>
        <w:rPr>
          <w:rFonts w:ascii="Times New Roman" w:eastAsia="SimSun" w:hAnsi="Times New Roman" w:cs="Times New Roman"/>
          <w:sz w:val="24"/>
          <w:szCs w:val="24"/>
          <w:lang w:val="en-GB"/>
        </w:rPr>
      </w:pPr>
    </w:p>
    <w:p w14:paraId="5D732C3B" w14:textId="77777777" w:rsidR="00482647" w:rsidRDefault="00482647" w:rsidP="00482647">
      <w:pPr>
        <w:jc w:val="both"/>
        <w:rPr>
          <w:rFonts w:ascii="Times New Roman" w:eastAsia="SimSun" w:hAnsi="Times New Roman" w:cs="Times New Roman"/>
          <w:sz w:val="24"/>
          <w:szCs w:val="24"/>
          <w:lang w:val="en-GB"/>
        </w:rPr>
      </w:pPr>
    </w:p>
    <w:p w14:paraId="0C886099" w14:textId="77777777" w:rsidR="009C2909" w:rsidRDefault="009C2909" w:rsidP="009C2909">
      <w:pPr>
        <w:jc w:val="center"/>
        <w:rPr>
          <w:rFonts w:ascii="Times New Roman" w:eastAsia="SimSun" w:hAnsi="Times New Roman" w:cs="Times New Roman"/>
          <w:b/>
          <w:bCs/>
          <w:sz w:val="24"/>
          <w:szCs w:val="24"/>
        </w:rPr>
      </w:pPr>
    </w:p>
    <w:sectPr w:rsidR="009C290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103FD"/>
    <w:multiLevelType w:val="singleLevel"/>
    <w:tmpl w:val="70C103FD"/>
    <w:lvl w:ilvl="0">
      <w:start w:val="1"/>
      <w:numFmt w:val="decimal"/>
      <w:lvlText w:val="%1."/>
      <w:lvlJc w:val="left"/>
      <w:pPr>
        <w:tabs>
          <w:tab w:val="left" w:pos="425"/>
        </w:tabs>
        <w:ind w:left="425" w:hanging="425"/>
      </w:pPr>
      <w:rPr>
        <w:rFonts w:hint="default"/>
      </w:rPr>
    </w:lvl>
  </w:abstractNum>
  <w:num w:numId="1" w16cid:durableId="71277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FD106B"/>
    <w:rsid w:val="00004E4A"/>
    <w:rsid w:val="00104D30"/>
    <w:rsid w:val="00132565"/>
    <w:rsid w:val="002018E9"/>
    <w:rsid w:val="00227BD8"/>
    <w:rsid w:val="0023012F"/>
    <w:rsid w:val="002958DF"/>
    <w:rsid w:val="002D7A0F"/>
    <w:rsid w:val="002E39D0"/>
    <w:rsid w:val="003E61FA"/>
    <w:rsid w:val="00482647"/>
    <w:rsid w:val="004A7D4F"/>
    <w:rsid w:val="004C06C1"/>
    <w:rsid w:val="004C5F11"/>
    <w:rsid w:val="005B5916"/>
    <w:rsid w:val="005F5063"/>
    <w:rsid w:val="006246C0"/>
    <w:rsid w:val="006476EA"/>
    <w:rsid w:val="0065425C"/>
    <w:rsid w:val="00655511"/>
    <w:rsid w:val="00655DFC"/>
    <w:rsid w:val="00662220"/>
    <w:rsid w:val="00691575"/>
    <w:rsid w:val="006B44C7"/>
    <w:rsid w:val="00706000"/>
    <w:rsid w:val="007C38AE"/>
    <w:rsid w:val="007F19DB"/>
    <w:rsid w:val="00823A7E"/>
    <w:rsid w:val="00873436"/>
    <w:rsid w:val="009A7CF6"/>
    <w:rsid w:val="009B3780"/>
    <w:rsid w:val="009B7BAE"/>
    <w:rsid w:val="009C2909"/>
    <w:rsid w:val="009E4959"/>
    <w:rsid w:val="00A37E26"/>
    <w:rsid w:val="00A5489F"/>
    <w:rsid w:val="00B60626"/>
    <w:rsid w:val="00BE148D"/>
    <w:rsid w:val="00C52814"/>
    <w:rsid w:val="00C90238"/>
    <w:rsid w:val="00CA58A2"/>
    <w:rsid w:val="00CD010E"/>
    <w:rsid w:val="00CD5FC0"/>
    <w:rsid w:val="00CF23A4"/>
    <w:rsid w:val="00D216CF"/>
    <w:rsid w:val="00D92EA7"/>
    <w:rsid w:val="00DA11AC"/>
    <w:rsid w:val="00DF1808"/>
    <w:rsid w:val="00E21998"/>
    <w:rsid w:val="00E32BD2"/>
    <w:rsid w:val="00EB18F6"/>
    <w:rsid w:val="00F63417"/>
    <w:rsid w:val="00FA234E"/>
    <w:rsid w:val="00FB4A47"/>
    <w:rsid w:val="3DFD106B"/>
    <w:rsid w:val="47E77E3F"/>
    <w:rsid w:val="4C5A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EF417"/>
  <w15:docId w15:val="{92CA94E1-F90D-4D6A-8EE1-DA79A0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CommentReference">
    <w:name w:val="annotation reference"/>
    <w:basedOn w:val="DefaultParagraphFont"/>
    <w:rsid w:val="006476EA"/>
    <w:rPr>
      <w:sz w:val="16"/>
      <w:szCs w:val="16"/>
    </w:rPr>
  </w:style>
  <w:style w:type="paragraph" w:styleId="CommentText">
    <w:name w:val="annotation text"/>
    <w:basedOn w:val="Normal"/>
    <w:link w:val="CommentTextChar"/>
    <w:rsid w:val="006476EA"/>
  </w:style>
  <w:style w:type="character" w:customStyle="1" w:styleId="CommentTextChar">
    <w:name w:val="Comment Text Char"/>
    <w:basedOn w:val="DefaultParagraphFont"/>
    <w:link w:val="CommentText"/>
    <w:rsid w:val="006476EA"/>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6476EA"/>
    <w:rPr>
      <w:b/>
      <w:bCs/>
    </w:rPr>
  </w:style>
  <w:style w:type="character" w:customStyle="1" w:styleId="CommentSubjectChar">
    <w:name w:val="Comment Subject Char"/>
    <w:basedOn w:val="CommentTextChar"/>
    <w:link w:val="CommentSubject"/>
    <w:rsid w:val="006476EA"/>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Sadhurshika</dc:creator>
  <cp:keywords>Abstract</cp:keywords>
  <cp:lastModifiedBy>Sadhu</cp:lastModifiedBy>
  <cp:revision>2</cp:revision>
  <cp:lastPrinted>2025-06-13T13:59:00Z</cp:lastPrinted>
  <dcterms:created xsi:type="dcterms:W3CDTF">2026-01-15T16:12:00Z</dcterms:created>
  <dcterms:modified xsi:type="dcterms:W3CDTF">2026-01-15T16:12:00Z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1317739FC68648F49308232D6D3677C2_13</vt:lpwstr>
  </property>
</Properties>
</file>