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B4497" w:rsidRPr="0042105E" w:rsidRDefault="00DB4497" w:rsidP="00DB4497">
      <w:pPr>
        <w:spacing w:before="100" w:beforeAutospacing="1" w:after="100" w:afterAutospacing="1" w:line="360" w:lineRule="auto"/>
        <w:jc w:val="center"/>
        <w:outlineLvl w:val="2"/>
        <w:rPr>
          <w:rFonts w:ascii="Times New Roman" w:hAnsi="Times New Roman" w:cs="Times New Roman"/>
          <w:b/>
          <w:bCs/>
          <w:sz w:val="28"/>
          <w:szCs w:val="24"/>
        </w:rPr>
      </w:pPr>
      <w:r w:rsidRPr="0042105E">
        <w:rPr>
          <w:rFonts w:ascii="Times New Roman" w:hAnsi="Times New Roman" w:cs="Times New Roman"/>
          <w:b/>
          <w:sz w:val="28"/>
          <w:szCs w:val="24"/>
        </w:rPr>
        <w:t xml:space="preserve">Effectiveness of WhatsApp-Based Weather Information Dissemination </w:t>
      </w:r>
      <w:r w:rsidRPr="0042105E">
        <w:rPr>
          <w:rFonts w:ascii="Times New Roman" w:hAnsi="Times New Roman" w:cs="Times New Roman"/>
          <w:b/>
          <w:bCs/>
          <w:sz w:val="28"/>
          <w:szCs w:val="24"/>
        </w:rPr>
        <w:t>- A Case Study Based on Two Cascade Systems</w:t>
      </w:r>
      <w:r>
        <w:rPr>
          <w:rFonts w:ascii="Times New Roman" w:hAnsi="Times New Roman" w:cs="Times New Roman"/>
          <w:b/>
          <w:bCs/>
          <w:sz w:val="28"/>
          <w:szCs w:val="24"/>
        </w:rPr>
        <w:t xml:space="preserve"> </w:t>
      </w:r>
      <w:r w:rsidRPr="009C11CB">
        <w:rPr>
          <w:rFonts w:ascii="Times New Roman" w:hAnsi="Times New Roman" w:cs="Times New Roman"/>
          <w:b/>
          <w:bCs/>
          <w:sz w:val="28"/>
          <w:szCs w:val="24"/>
        </w:rPr>
        <w:t>under CRIWMP</w:t>
      </w:r>
      <w:r w:rsidRPr="0042105E">
        <w:rPr>
          <w:rFonts w:ascii="Times New Roman" w:hAnsi="Times New Roman" w:cs="Times New Roman"/>
          <w:b/>
          <w:bCs/>
          <w:sz w:val="28"/>
          <w:szCs w:val="24"/>
        </w:rPr>
        <w:t xml:space="preserve"> in the Dry Zone, Sri Lanka</w:t>
      </w:r>
    </w:p>
    <w:p w:rsidR="00127853" w:rsidRPr="005855F0" w:rsidRDefault="00127853" w:rsidP="00127853">
      <w:pPr>
        <w:spacing w:before="100" w:beforeAutospacing="1" w:after="0" w:line="360" w:lineRule="auto"/>
        <w:jc w:val="center"/>
        <w:outlineLvl w:val="2"/>
        <w:rPr>
          <w:rFonts w:ascii="Times New Roman" w:hAnsi="Times New Roman" w:cs="Times New Roman"/>
          <w:bCs/>
          <w:sz w:val="24"/>
          <w:szCs w:val="24"/>
          <w:vertAlign w:val="superscript"/>
        </w:rPr>
      </w:pPr>
      <w:r w:rsidRPr="00DE02FF">
        <w:rPr>
          <w:rFonts w:ascii="Times New Roman" w:hAnsi="Times New Roman" w:cs="Times New Roman"/>
          <w:bCs/>
          <w:sz w:val="24"/>
          <w:szCs w:val="24"/>
          <w:u w:val="single"/>
        </w:rPr>
        <w:t>Wickramasinghe W.R.M.R.L.K*</w:t>
      </w:r>
      <w:r w:rsidRPr="00DE02FF">
        <w:rPr>
          <w:rFonts w:ascii="Times New Roman" w:hAnsi="Times New Roman" w:cs="Times New Roman"/>
          <w:bCs/>
          <w:sz w:val="24"/>
          <w:szCs w:val="24"/>
          <w:u w:val="single"/>
          <w:vertAlign w:val="superscript"/>
        </w:rPr>
        <w:t>1</w:t>
      </w:r>
      <w:r w:rsidRPr="00587732">
        <w:rPr>
          <w:rFonts w:ascii="Times New Roman" w:hAnsi="Times New Roman" w:cs="Times New Roman"/>
          <w:bCs/>
          <w:sz w:val="24"/>
          <w:szCs w:val="24"/>
        </w:rPr>
        <w:t xml:space="preserve">, </w:t>
      </w:r>
      <w:proofErr w:type="spellStart"/>
      <w:r w:rsidRPr="00587732">
        <w:rPr>
          <w:rFonts w:ascii="Times New Roman" w:hAnsi="Times New Roman" w:cs="Times New Roman"/>
          <w:bCs/>
          <w:sz w:val="24"/>
          <w:szCs w:val="24"/>
        </w:rPr>
        <w:t>Wijerathne</w:t>
      </w:r>
      <w:proofErr w:type="spellEnd"/>
      <w:r w:rsidRPr="00587732">
        <w:rPr>
          <w:rFonts w:ascii="Times New Roman" w:hAnsi="Times New Roman" w:cs="Times New Roman"/>
          <w:bCs/>
          <w:sz w:val="24"/>
          <w:szCs w:val="24"/>
        </w:rPr>
        <w:t xml:space="preserve"> M.A.</w:t>
      </w:r>
      <w:proofErr w:type="gramStart"/>
      <w:r w:rsidRPr="00587732">
        <w:rPr>
          <w:rFonts w:ascii="Times New Roman" w:hAnsi="Times New Roman" w:cs="Times New Roman"/>
          <w:bCs/>
          <w:sz w:val="24"/>
          <w:szCs w:val="24"/>
        </w:rPr>
        <w:t>Y.K</w:t>
      </w:r>
      <w:proofErr w:type="gramEnd"/>
      <w:r>
        <w:rPr>
          <w:rFonts w:ascii="Times New Roman" w:hAnsi="Times New Roman" w:cs="Times New Roman"/>
          <w:bCs/>
          <w:sz w:val="24"/>
          <w:szCs w:val="24"/>
          <w:vertAlign w:val="superscript"/>
        </w:rPr>
        <w:t>1</w:t>
      </w:r>
      <w:r w:rsidRPr="00587732">
        <w:rPr>
          <w:rFonts w:ascii="Times New Roman" w:hAnsi="Times New Roman" w:cs="Times New Roman"/>
          <w:bCs/>
          <w:sz w:val="24"/>
          <w:szCs w:val="24"/>
        </w:rPr>
        <w:t xml:space="preserve">, </w:t>
      </w:r>
      <w:proofErr w:type="spellStart"/>
      <w:r w:rsidRPr="00587732">
        <w:rPr>
          <w:rFonts w:ascii="Times New Roman" w:hAnsi="Times New Roman" w:cs="Times New Roman"/>
          <w:bCs/>
          <w:sz w:val="24"/>
          <w:szCs w:val="24"/>
        </w:rPr>
        <w:t>Jayaweera</w:t>
      </w:r>
      <w:proofErr w:type="spellEnd"/>
      <w:r w:rsidRPr="00587732">
        <w:rPr>
          <w:rFonts w:ascii="Times New Roman" w:hAnsi="Times New Roman" w:cs="Times New Roman"/>
          <w:bCs/>
          <w:sz w:val="24"/>
          <w:szCs w:val="24"/>
        </w:rPr>
        <w:t xml:space="preserve"> A.</w:t>
      </w:r>
      <w:r>
        <w:rPr>
          <w:rFonts w:ascii="Times New Roman" w:hAnsi="Times New Roman" w:cs="Times New Roman"/>
          <w:bCs/>
          <w:sz w:val="24"/>
          <w:szCs w:val="24"/>
          <w:vertAlign w:val="superscript"/>
        </w:rPr>
        <w:t>1</w:t>
      </w:r>
      <w:r w:rsidRPr="00587732">
        <w:rPr>
          <w:rFonts w:ascii="Times New Roman" w:hAnsi="Times New Roman" w:cs="Times New Roman"/>
          <w:bCs/>
          <w:sz w:val="24"/>
          <w:szCs w:val="24"/>
        </w:rPr>
        <w:t>,</w:t>
      </w:r>
      <w:r>
        <w:rPr>
          <w:rFonts w:ascii="Times New Roman" w:hAnsi="Times New Roman" w:cs="Times New Roman"/>
          <w:bCs/>
          <w:sz w:val="24"/>
          <w:szCs w:val="24"/>
        </w:rPr>
        <w:t xml:space="preserve"> </w:t>
      </w:r>
      <w:proofErr w:type="spellStart"/>
      <w:r w:rsidRPr="00587732">
        <w:rPr>
          <w:rFonts w:ascii="Times New Roman" w:hAnsi="Times New Roman" w:cs="Times New Roman"/>
          <w:bCs/>
          <w:sz w:val="24"/>
          <w:szCs w:val="24"/>
        </w:rPr>
        <w:t>Weerahewa</w:t>
      </w:r>
      <w:proofErr w:type="spellEnd"/>
      <w:r w:rsidRPr="00587732">
        <w:rPr>
          <w:rFonts w:ascii="Times New Roman" w:hAnsi="Times New Roman" w:cs="Times New Roman"/>
          <w:bCs/>
          <w:sz w:val="24"/>
          <w:szCs w:val="24"/>
        </w:rPr>
        <w:t xml:space="preserve"> J.</w:t>
      </w:r>
      <w:r>
        <w:rPr>
          <w:rFonts w:ascii="Times New Roman" w:hAnsi="Times New Roman" w:cs="Times New Roman"/>
          <w:bCs/>
          <w:sz w:val="24"/>
          <w:szCs w:val="24"/>
          <w:vertAlign w:val="superscript"/>
        </w:rPr>
        <w:t>2</w:t>
      </w:r>
    </w:p>
    <w:p w:rsidR="00AE7B28" w:rsidRDefault="00127853" w:rsidP="00AE7B28">
      <w:pPr>
        <w:spacing w:after="0" w:line="360" w:lineRule="auto"/>
        <w:jc w:val="center"/>
        <w:outlineLvl w:val="2"/>
        <w:rPr>
          <w:rFonts w:ascii="Times New Roman" w:hAnsi="Times New Roman" w:cs="Times New Roman"/>
          <w:bCs/>
          <w:sz w:val="24"/>
          <w:szCs w:val="24"/>
          <w:vertAlign w:val="superscript"/>
        </w:rPr>
      </w:pPr>
      <w:r w:rsidRPr="00587732">
        <w:rPr>
          <w:rFonts w:ascii="Times New Roman" w:hAnsi="Times New Roman" w:cs="Times New Roman"/>
          <w:bCs/>
          <w:sz w:val="24"/>
          <w:szCs w:val="24"/>
        </w:rPr>
        <w:t>Department of Agricultural Extension, Faculty of Agriculture, University of Peradeniya</w:t>
      </w:r>
      <w:r>
        <w:rPr>
          <w:rFonts w:ascii="Times New Roman" w:hAnsi="Times New Roman" w:cs="Times New Roman"/>
          <w:bCs/>
          <w:sz w:val="24"/>
          <w:szCs w:val="24"/>
          <w:vertAlign w:val="superscript"/>
        </w:rPr>
        <w:t>1</w:t>
      </w:r>
      <w:r w:rsidRPr="00587732">
        <w:rPr>
          <w:rFonts w:ascii="Times New Roman" w:hAnsi="Times New Roman" w:cs="Times New Roman"/>
          <w:bCs/>
          <w:sz w:val="24"/>
          <w:szCs w:val="24"/>
        </w:rPr>
        <w:t>, Department of Agricultural Economics and Business Management, Faculty of Agriculture, University of Peradeniya</w:t>
      </w:r>
      <w:r>
        <w:rPr>
          <w:rFonts w:ascii="Times New Roman" w:hAnsi="Times New Roman" w:cs="Times New Roman"/>
          <w:bCs/>
          <w:sz w:val="24"/>
          <w:szCs w:val="24"/>
          <w:vertAlign w:val="superscript"/>
        </w:rPr>
        <w:t>2</w:t>
      </w:r>
    </w:p>
    <w:p w:rsidR="00AE7B28" w:rsidRDefault="00610076" w:rsidP="00AE7B28">
      <w:pPr>
        <w:spacing w:after="0" w:line="360" w:lineRule="auto"/>
        <w:jc w:val="center"/>
        <w:outlineLvl w:val="2"/>
        <w:rPr>
          <w:rFonts w:ascii="Times New Roman" w:hAnsi="Times New Roman" w:cs="Times New Roman"/>
          <w:bCs/>
          <w:sz w:val="24"/>
          <w:szCs w:val="24"/>
        </w:rPr>
      </w:pPr>
      <w:hyperlink r:id="rId4" w:history="1">
        <w:r w:rsidR="00AE7B28" w:rsidRPr="00730DB5">
          <w:rPr>
            <w:rStyle w:val="Hyperlink"/>
            <w:rFonts w:ascii="Times New Roman" w:hAnsi="Times New Roman" w:cs="Times New Roman"/>
            <w:bCs/>
            <w:sz w:val="24"/>
            <w:szCs w:val="24"/>
          </w:rPr>
          <w:t>rashlkwickramasinghe@gmail.com</w:t>
        </w:r>
      </w:hyperlink>
    </w:p>
    <w:p w:rsidR="00AE7B28" w:rsidRPr="00AE7B28" w:rsidRDefault="00AE7B28" w:rsidP="00AE7B28">
      <w:pPr>
        <w:spacing w:after="0" w:line="360" w:lineRule="auto"/>
        <w:jc w:val="center"/>
        <w:outlineLvl w:val="2"/>
        <w:rPr>
          <w:rFonts w:ascii="Times New Roman" w:hAnsi="Times New Roman" w:cs="Times New Roman"/>
          <w:bCs/>
          <w:sz w:val="24"/>
          <w:szCs w:val="24"/>
        </w:rPr>
      </w:pPr>
    </w:p>
    <w:p w:rsidR="00127853" w:rsidRPr="00D91FAB" w:rsidRDefault="00D61B66" w:rsidP="00127853">
      <w:pPr>
        <w:spacing w:line="360" w:lineRule="auto"/>
        <w:jc w:val="both"/>
        <w:rPr>
          <w:rFonts w:ascii="Times New Roman" w:hAnsi="Times New Roman" w:cs="Times New Roman"/>
          <w:sz w:val="24"/>
          <w:szCs w:val="24"/>
        </w:rPr>
      </w:pPr>
      <w:r>
        <w:rPr>
          <w:rFonts w:ascii="Times New Roman" w:hAnsi="Times New Roman" w:cs="Times New Roman"/>
          <w:sz w:val="24"/>
          <w:szCs w:val="24"/>
        </w:rPr>
        <w:t>C</w:t>
      </w:r>
      <w:r w:rsidRPr="00587732">
        <w:rPr>
          <w:rFonts w:ascii="Times New Roman" w:hAnsi="Times New Roman" w:cs="Times New Roman"/>
          <w:sz w:val="24"/>
          <w:szCs w:val="24"/>
        </w:rPr>
        <w:t>hanging climatic conditions are serious challenges to agricultural productivity</w:t>
      </w:r>
      <w:r w:rsidR="00730D1C">
        <w:rPr>
          <w:rFonts w:ascii="Times New Roman" w:hAnsi="Times New Roman" w:cs="Times New Roman"/>
          <w:sz w:val="24"/>
          <w:szCs w:val="24"/>
        </w:rPr>
        <w:t>,</w:t>
      </w:r>
      <w:r w:rsidRPr="00587732">
        <w:rPr>
          <w:rFonts w:ascii="Times New Roman" w:hAnsi="Times New Roman" w:cs="Times New Roman"/>
          <w:sz w:val="24"/>
          <w:szCs w:val="24"/>
        </w:rPr>
        <w:t xml:space="preserve"> </w:t>
      </w:r>
      <w:r>
        <w:rPr>
          <w:rFonts w:ascii="Times New Roman" w:hAnsi="Times New Roman" w:cs="Times New Roman"/>
          <w:sz w:val="24"/>
          <w:szCs w:val="24"/>
        </w:rPr>
        <w:t xml:space="preserve">especially in the </w:t>
      </w:r>
      <w:r w:rsidRPr="00587732">
        <w:rPr>
          <w:rFonts w:ascii="Times New Roman" w:hAnsi="Times New Roman" w:cs="Times New Roman"/>
          <w:sz w:val="24"/>
          <w:szCs w:val="24"/>
        </w:rPr>
        <w:t>Dry Zone in Sri</w:t>
      </w:r>
      <w:r>
        <w:rPr>
          <w:rFonts w:ascii="Times New Roman" w:hAnsi="Times New Roman" w:cs="Times New Roman"/>
          <w:sz w:val="24"/>
          <w:szCs w:val="24"/>
        </w:rPr>
        <w:t xml:space="preserve"> Lanka</w:t>
      </w:r>
      <w:r w:rsidRPr="00587732">
        <w:rPr>
          <w:rFonts w:ascii="Times New Roman" w:hAnsi="Times New Roman" w:cs="Times New Roman"/>
          <w:sz w:val="24"/>
          <w:szCs w:val="24"/>
        </w:rPr>
        <w:t xml:space="preserve">. In such contexts, </w:t>
      </w:r>
      <w:r w:rsidR="00D91FAB">
        <w:rPr>
          <w:rFonts w:ascii="Times New Roman" w:hAnsi="Times New Roman" w:cs="Times New Roman"/>
          <w:sz w:val="24"/>
          <w:szCs w:val="24"/>
        </w:rPr>
        <w:t xml:space="preserve">Timely, </w:t>
      </w:r>
      <w:r w:rsidRPr="00D61B66">
        <w:rPr>
          <w:rFonts w:ascii="Times New Roman" w:hAnsi="Times New Roman" w:cs="Times New Roman"/>
          <w:sz w:val="24"/>
          <w:szCs w:val="24"/>
        </w:rPr>
        <w:t>accurate weather information is critical for enabling climate-resilient agricultural decisions.</w:t>
      </w:r>
      <w:r w:rsidRPr="00D61B66">
        <w:t xml:space="preserve"> </w:t>
      </w:r>
      <w:r w:rsidRPr="00D61B66">
        <w:rPr>
          <w:rFonts w:ascii="Times New Roman" w:hAnsi="Times New Roman" w:cs="Times New Roman"/>
          <w:sz w:val="24"/>
          <w:szCs w:val="24"/>
        </w:rPr>
        <w:t>The Climate Resilient Integrated Water Management Project (CRIWMP) has introduced WhatsApp-based weather information dissemination to support farmers.</w:t>
      </w:r>
      <w:r w:rsidR="00D91FAB">
        <w:rPr>
          <w:rFonts w:ascii="Times New Roman" w:hAnsi="Times New Roman" w:cs="Times New Roman"/>
          <w:sz w:val="24"/>
          <w:szCs w:val="24"/>
        </w:rPr>
        <w:t xml:space="preserve"> </w:t>
      </w:r>
      <w:r w:rsidR="00D91FAB" w:rsidRPr="00D91FAB">
        <w:rPr>
          <w:rFonts w:ascii="Times New Roman" w:hAnsi="Times New Roman" w:cs="Times New Roman"/>
          <w:sz w:val="24"/>
          <w:szCs w:val="24"/>
        </w:rPr>
        <w:t>Despite the availability of WhatsApp-based weather information, its effectiveness in supporting farmers’ decisions remains unclear.</w:t>
      </w:r>
      <w:r w:rsidR="00D91FAB">
        <w:rPr>
          <w:rFonts w:ascii="Times New Roman" w:hAnsi="Times New Roman" w:cs="Times New Roman"/>
          <w:sz w:val="24"/>
          <w:szCs w:val="24"/>
        </w:rPr>
        <w:t xml:space="preserve"> </w:t>
      </w:r>
      <w:r w:rsidRPr="00D61B66">
        <w:rPr>
          <w:rFonts w:ascii="Times New Roman" w:hAnsi="Times New Roman" w:cs="Times New Roman"/>
          <w:sz w:val="24"/>
          <w:szCs w:val="24"/>
        </w:rPr>
        <w:t>This study examines the effectiveness of this approach</w:t>
      </w:r>
      <w:r w:rsidR="00730D1C">
        <w:rPr>
          <w:rFonts w:ascii="Times New Roman" w:hAnsi="Times New Roman" w:cs="Times New Roman"/>
          <w:sz w:val="24"/>
          <w:szCs w:val="24"/>
        </w:rPr>
        <w:t>,</w:t>
      </w:r>
      <w:r w:rsidRPr="00D61B66">
        <w:rPr>
          <w:rFonts w:ascii="Times New Roman" w:hAnsi="Times New Roman" w:cs="Times New Roman"/>
          <w:sz w:val="24"/>
          <w:szCs w:val="24"/>
        </w:rPr>
        <w:t xml:space="preserve"> </w:t>
      </w:r>
      <w:r>
        <w:rPr>
          <w:rFonts w:ascii="Times New Roman" w:hAnsi="Times New Roman" w:cs="Times New Roman"/>
          <w:sz w:val="24"/>
          <w:szCs w:val="24"/>
        </w:rPr>
        <w:t xml:space="preserve">considering two cascades </w:t>
      </w:r>
      <w:r w:rsidR="003E253B">
        <w:rPr>
          <w:rFonts w:ascii="Times New Roman" w:hAnsi="Times New Roman" w:cs="Times New Roman"/>
          <w:sz w:val="24"/>
          <w:szCs w:val="24"/>
        </w:rPr>
        <w:t>that benefited</w:t>
      </w:r>
      <w:r>
        <w:rPr>
          <w:rFonts w:ascii="Times New Roman" w:hAnsi="Times New Roman" w:cs="Times New Roman"/>
          <w:sz w:val="24"/>
          <w:szCs w:val="24"/>
        </w:rPr>
        <w:t xml:space="preserve"> </w:t>
      </w:r>
      <w:r w:rsidR="003E253B">
        <w:rPr>
          <w:rFonts w:ascii="Times New Roman" w:hAnsi="Times New Roman" w:cs="Times New Roman"/>
          <w:sz w:val="24"/>
          <w:szCs w:val="24"/>
        </w:rPr>
        <w:t>from</w:t>
      </w:r>
      <w:r>
        <w:rPr>
          <w:rFonts w:ascii="Times New Roman" w:hAnsi="Times New Roman" w:cs="Times New Roman"/>
          <w:sz w:val="24"/>
          <w:szCs w:val="24"/>
        </w:rPr>
        <w:t xml:space="preserve"> CRIWMP; </w:t>
      </w:r>
      <w:r w:rsidR="00730D1C">
        <w:rPr>
          <w:rFonts w:ascii="Times New Roman" w:hAnsi="Times New Roman" w:cs="Times New Roman"/>
          <w:sz w:val="24"/>
          <w:szCs w:val="24"/>
        </w:rPr>
        <w:t xml:space="preserve">the </w:t>
      </w:r>
      <w:proofErr w:type="spellStart"/>
      <w:r>
        <w:rPr>
          <w:rFonts w:ascii="Times New Roman" w:hAnsi="Times New Roman" w:cs="Times New Roman"/>
          <w:sz w:val="24"/>
          <w:szCs w:val="24"/>
        </w:rPr>
        <w:t>Thuduwakkaikulam</w:t>
      </w:r>
      <w:proofErr w:type="spellEnd"/>
      <w:r>
        <w:rPr>
          <w:rFonts w:ascii="Times New Roman" w:hAnsi="Times New Roman" w:cs="Times New Roman"/>
          <w:sz w:val="24"/>
          <w:szCs w:val="24"/>
        </w:rPr>
        <w:t xml:space="preserve"> cascade and the </w:t>
      </w:r>
      <w:proofErr w:type="spellStart"/>
      <w:r>
        <w:rPr>
          <w:rFonts w:ascii="Times New Roman" w:hAnsi="Times New Roman" w:cs="Times New Roman"/>
          <w:sz w:val="24"/>
          <w:szCs w:val="24"/>
        </w:rPr>
        <w:t>Sivalakulama</w:t>
      </w:r>
      <w:proofErr w:type="spellEnd"/>
      <w:r>
        <w:rPr>
          <w:rFonts w:ascii="Times New Roman" w:hAnsi="Times New Roman" w:cs="Times New Roman"/>
          <w:sz w:val="24"/>
          <w:szCs w:val="24"/>
        </w:rPr>
        <w:t xml:space="preserve"> Cascade. </w:t>
      </w:r>
      <w:r w:rsidR="00730D1C">
        <w:rPr>
          <w:rFonts w:ascii="Times New Roman" w:hAnsi="Times New Roman" w:cs="Times New Roman"/>
          <w:sz w:val="24"/>
          <w:szCs w:val="24"/>
        </w:rPr>
        <w:t>Rogers's</w:t>
      </w:r>
      <w:r w:rsidR="00127853">
        <w:rPr>
          <w:rFonts w:ascii="Times New Roman" w:hAnsi="Times New Roman" w:cs="Times New Roman"/>
          <w:sz w:val="24"/>
          <w:szCs w:val="24"/>
        </w:rPr>
        <w:t xml:space="preserve"> </w:t>
      </w:r>
      <w:r w:rsidR="00127853" w:rsidRPr="00127853">
        <w:rPr>
          <w:rFonts w:ascii="Times New Roman" w:hAnsi="Times New Roman" w:cs="Times New Roman"/>
          <w:sz w:val="24"/>
          <w:szCs w:val="24"/>
        </w:rPr>
        <w:t xml:space="preserve">Diffusion of Innovations theory, which highlights factors influencing adoption, including relative advantage, compatibility, complexity, </w:t>
      </w:r>
      <w:proofErr w:type="spellStart"/>
      <w:r w:rsidR="00127853" w:rsidRPr="00127853">
        <w:rPr>
          <w:rFonts w:ascii="Times New Roman" w:hAnsi="Times New Roman" w:cs="Times New Roman"/>
          <w:sz w:val="24"/>
          <w:szCs w:val="24"/>
        </w:rPr>
        <w:t>trialability</w:t>
      </w:r>
      <w:proofErr w:type="spellEnd"/>
      <w:r w:rsidR="00127853" w:rsidRPr="00127853">
        <w:rPr>
          <w:rFonts w:ascii="Times New Roman" w:hAnsi="Times New Roman" w:cs="Times New Roman"/>
          <w:sz w:val="24"/>
          <w:szCs w:val="24"/>
        </w:rPr>
        <w:t>, and observability</w:t>
      </w:r>
      <w:r w:rsidR="0094203A">
        <w:rPr>
          <w:rFonts w:ascii="Times New Roman" w:hAnsi="Times New Roman" w:cs="Times New Roman"/>
          <w:sz w:val="24"/>
          <w:szCs w:val="24"/>
        </w:rPr>
        <w:t>,</w:t>
      </w:r>
      <w:r w:rsidR="00127853">
        <w:rPr>
          <w:rFonts w:ascii="Times New Roman" w:hAnsi="Times New Roman" w:cs="Times New Roman"/>
          <w:sz w:val="24"/>
          <w:szCs w:val="24"/>
        </w:rPr>
        <w:t xml:space="preserve"> was used as the framework guiding the study</w:t>
      </w:r>
      <w:r w:rsidR="00127853" w:rsidRPr="00127853">
        <w:rPr>
          <w:rFonts w:ascii="Times New Roman" w:hAnsi="Times New Roman" w:cs="Times New Roman"/>
          <w:sz w:val="24"/>
          <w:szCs w:val="24"/>
        </w:rPr>
        <w:t>.</w:t>
      </w:r>
      <w:r w:rsidR="00127853">
        <w:rPr>
          <w:rFonts w:ascii="Times New Roman" w:hAnsi="Times New Roman" w:cs="Times New Roman"/>
          <w:sz w:val="24"/>
          <w:szCs w:val="24"/>
        </w:rPr>
        <w:t xml:space="preserve"> </w:t>
      </w:r>
      <w:r w:rsidRPr="00D61B66">
        <w:rPr>
          <w:rFonts w:ascii="Times New Roman" w:hAnsi="Times New Roman" w:cs="Times New Roman"/>
          <w:sz w:val="24"/>
          <w:szCs w:val="24"/>
        </w:rPr>
        <w:t>A qualitative case study design was adopted, employing purposive sampling to select farmers in WhatsApp groups. Data were collected through Focus Group Discussions conducted in Sinhala and translated into English. Thematic analysi</w:t>
      </w:r>
      <w:r>
        <w:rPr>
          <w:rFonts w:ascii="Times New Roman" w:hAnsi="Times New Roman" w:cs="Times New Roman"/>
          <w:sz w:val="24"/>
          <w:szCs w:val="24"/>
        </w:rPr>
        <w:t>s generated five key themes:</w:t>
      </w:r>
      <w:r w:rsidRPr="00587732">
        <w:rPr>
          <w:rFonts w:ascii="Times New Roman" w:hAnsi="Times New Roman" w:cs="Times New Roman"/>
          <w:sz w:val="24"/>
          <w:szCs w:val="24"/>
        </w:rPr>
        <w:t xml:space="preserve"> Establishment and Institutional Support, Information Type, Comprehension, </w:t>
      </w:r>
      <w:r w:rsidRPr="00587732">
        <w:rPr>
          <w:rFonts w:ascii="Times New Roman" w:hAnsi="Times New Roman" w:cs="Times New Roman"/>
          <w:bCs/>
          <w:sz w:val="24"/>
          <w:szCs w:val="24"/>
        </w:rPr>
        <w:t xml:space="preserve">Accuracy and Information Use, </w:t>
      </w:r>
      <w:r>
        <w:rPr>
          <w:rFonts w:ascii="Times New Roman" w:hAnsi="Times New Roman" w:cs="Times New Roman"/>
          <w:bCs/>
          <w:sz w:val="24"/>
          <w:szCs w:val="24"/>
        </w:rPr>
        <w:t>and</w:t>
      </w:r>
      <w:r w:rsidRPr="00587732">
        <w:rPr>
          <w:rFonts w:ascii="Times New Roman" w:hAnsi="Times New Roman" w:cs="Times New Roman"/>
          <w:bCs/>
          <w:sz w:val="24"/>
          <w:szCs w:val="24"/>
        </w:rPr>
        <w:t xml:space="preserve"> Limitations and Unmet Needs. </w:t>
      </w:r>
      <w:r w:rsidRPr="00D61B66">
        <w:rPr>
          <w:rFonts w:ascii="Times New Roman" w:hAnsi="Times New Roman" w:cs="Times New Roman"/>
          <w:bCs/>
          <w:sz w:val="24"/>
          <w:szCs w:val="24"/>
        </w:rPr>
        <w:t xml:space="preserve">Findings indicate that WhatsApp groups provide localized, timely, and actionable weather information, enhancing decisions related to irrigation, fertilizer and pesticide application, harvesting, and tank management. Challenges included comprehension difficulties, </w:t>
      </w:r>
      <w:bookmarkStart w:id="0" w:name="_GoBack"/>
      <w:bookmarkEnd w:id="0"/>
      <w:r w:rsidRPr="00D61B66">
        <w:rPr>
          <w:rFonts w:ascii="Times New Roman" w:hAnsi="Times New Roman" w:cs="Times New Roman"/>
          <w:bCs/>
          <w:sz w:val="24"/>
          <w:szCs w:val="24"/>
        </w:rPr>
        <w:t>message overload, limited digital literacy, and insufficient awareness of group existenc</w:t>
      </w:r>
      <w:r w:rsidR="004E205E">
        <w:rPr>
          <w:rFonts w:ascii="Times New Roman" w:hAnsi="Times New Roman" w:cs="Times New Roman"/>
          <w:bCs/>
          <w:sz w:val="24"/>
          <w:szCs w:val="24"/>
        </w:rPr>
        <w:t>e</w:t>
      </w:r>
      <w:r w:rsidRPr="00D61B66">
        <w:rPr>
          <w:rFonts w:ascii="Times New Roman" w:hAnsi="Times New Roman" w:cs="Times New Roman"/>
          <w:bCs/>
          <w:sz w:val="24"/>
          <w:szCs w:val="24"/>
        </w:rPr>
        <w:t>.</w:t>
      </w:r>
      <w:r w:rsidR="004E205E">
        <w:rPr>
          <w:rFonts w:ascii="Times New Roman" w:hAnsi="Times New Roman" w:cs="Times New Roman"/>
          <w:bCs/>
          <w:sz w:val="24"/>
          <w:szCs w:val="24"/>
        </w:rPr>
        <w:t xml:space="preserve"> </w:t>
      </w:r>
      <w:r w:rsidR="004E205E" w:rsidRPr="00127853">
        <w:rPr>
          <w:rFonts w:ascii="Times New Roman" w:hAnsi="Times New Roman" w:cs="Times New Roman"/>
          <w:bCs/>
          <w:sz w:val="24"/>
          <w:szCs w:val="24"/>
        </w:rPr>
        <w:t xml:space="preserve">Addressing language barriers, simplifying messages, and raising awareness of group availability can improve adoption and impact. </w:t>
      </w:r>
      <w:r w:rsidR="00127853">
        <w:rPr>
          <w:rFonts w:ascii="Times New Roman" w:hAnsi="Times New Roman" w:cs="Times New Roman"/>
          <w:bCs/>
          <w:sz w:val="24"/>
          <w:szCs w:val="24"/>
        </w:rPr>
        <w:t xml:space="preserve"> </w:t>
      </w:r>
      <w:r w:rsidR="00127853" w:rsidRPr="00127853">
        <w:rPr>
          <w:rFonts w:ascii="Times New Roman" w:hAnsi="Times New Roman" w:cs="Times New Roman"/>
          <w:bCs/>
          <w:sz w:val="24"/>
          <w:szCs w:val="24"/>
        </w:rPr>
        <w:t xml:space="preserve">These findings </w:t>
      </w:r>
      <w:r w:rsidR="004E205E">
        <w:rPr>
          <w:rFonts w:ascii="Times New Roman" w:hAnsi="Times New Roman" w:cs="Times New Roman"/>
          <w:bCs/>
          <w:sz w:val="24"/>
          <w:szCs w:val="24"/>
        </w:rPr>
        <w:t>show</w:t>
      </w:r>
      <w:r w:rsidR="00127853" w:rsidRPr="00127853">
        <w:rPr>
          <w:rFonts w:ascii="Times New Roman" w:hAnsi="Times New Roman" w:cs="Times New Roman"/>
          <w:bCs/>
          <w:sz w:val="24"/>
          <w:szCs w:val="24"/>
        </w:rPr>
        <w:t xml:space="preserve"> the potential of </w:t>
      </w:r>
      <w:r w:rsidR="0094203A">
        <w:rPr>
          <w:rFonts w:ascii="Times New Roman" w:hAnsi="Times New Roman" w:cs="Times New Roman"/>
          <w:bCs/>
          <w:sz w:val="24"/>
          <w:szCs w:val="24"/>
        </w:rPr>
        <w:t>WhatsApp</w:t>
      </w:r>
      <w:r w:rsidR="004E205E">
        <w:rPr>
          <w:rFonts w:ascii="Times New Roman" w:hAnsi="Times New Roman" w:cs="Times New Roman"/>
          <w:bCs/>
          <w:sz w:val="24"/>
          <w:szCs w:val="24"/>
        </w:rPr>
        <w:t xml:space="preserve"> as an information </w:t>
      </w:r>
      <w:r w:rsidR="0008459F">
        <w:rPr>
          <w:rFonts w:ascii="Times New Roman" w:hAnsi="Times New Roman" w:cs="Times New Roman"/>
          <w:bCs/>
          <w:sz w:val="24"/>
          <w:szCs w:val="24"/>
        </w:rPr>
        <w:t>source</w:t>
      </w:r>
      <w:r w:rsidR="00127853" w:rsidRPr="00127853">
        <w:rPr>
          <w:rFonts w:ascii="Times New Roman" w:hAnsi="Times New Roman" w:cs="Times New Roman"/>
          <w:bCs/>
          <w:sz w:val="24"/>
          <w:szCs w:val="24"/>
        </w:rPr>
        <w:t xml:space="preserve"> to strengthen climate adaptation strategies for farmers in Sri Lanka’s Dry Zone.</w:t>
      </w:r>
    </w:p>
    <w:p w:rsidR="00E34565" w:rsidRDefault="00127853" w:rsidP="003E253B">
      <w:pPr>
        <w:spacing w:line="360" w:lineRule="auto"/>
        <w:jc w:val="both"/>
      </w:pPr>
      <w:r>
        <w:rPr>
          <w:rFonts w:ascii="Times New Roman" w:hAnsi="Times New Roman" w:cs="Times New Roman"/>
          <w:bCs/>
          <w:sz w:val="24"/>
          <w:szCs w:val="24"/>
        </w:rPr>
        <w:t xml:space="preserve">Keywords - Climate-resilience, </w:t>
      </w:r>
      <w:r w:rsidRPr="00127853">
        <w:rPr>
          <w:rFonts w:ascii="Times New Roman" w:hAnsi="Times New Roman" w:cs="Times New Roman"/>
          <w:bCs/>
          <w:sz w:val="24"/>
          <w:szCs w:val="24"/>
        </w:rPr>
        <w:t>Weather information dissemination</w:t>
      </w:r>
      <w:r>
        <w:rPr>
          <w:rFonts w:ascii="Times New Roman" w:hAnsi="Times New Roman" w:cs="Times New Roman"/>
          <w:bCs/>
          <w:sz w:val="24"/>
          <w:szCs w:val="24"/>
        </w:rPr>
        <w:t xml:space="preserve">, </w:t>
      </w:r>
      <w:r w:rsidRPr="00127853">
        <w:rPr>
          <w:rFonts w:ascii="Times New Roman" w:hAnsi="Times New Roman" w:cs="Times New Roman"/>
          <w:bCs/>
          <w:sz w:val="24"/>
          <w:szCs w:val="24"/>
        </w:rPr>
        <w:t>WhatsApp groups</w:t>
      </w:r>
    </w:p>
    <w:sectPr w:rsidR="00E34565" w:rsidSect="00127853">
      <w:pgSz w:w="11906" w:h="16838"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1B66"/>
    <w:rsid w:val="0008459F"/>
    <w:rsid w:val="0012691A"/>
    <w:rsid w:val="00127853"/>
    <w:rsid w:val="003E253B"/>
    <w:rsid w:val="00402AF2"/>
    <w:rsid w:val="004E205E"/>
    <w:rsid w:val="00610076"/>
    <w:rsid w:val="00730D1C"/>
    <w:rsid w:val="007E5F50"/>
    <w:rsid w:val="0094203A"/>
    <w:rsid w:val="00AE2942"/>
    <w:rsid w:val="00AE7B28"/>
    <w:rsid w:val="00C43935"/>
    <w:rsid w:val="00D61B66"/>
    <w:rsid w:val="00D91FAB"/>
    <w:rsid w:val="00DB4497"/>
    <w:rsid w:val="00DE02FF"/>
    <w:rsid w:val="00E34565"/>
    <w:rsid w:val="00E645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5046D8"/>
  <w15:chartTrackingRefBased/>
  <w15:docId w15:val="{F9535971-07E9-4227-B37B-3A1FF12BCD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61B66"/>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E7B2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5788474">
      <w:bodyDiv w:val="1"/>
      <w:marLeft w:val="0"/>
      <w:marRight w:val="0"/>
      <w:marTop w:val="0"/>
      <w:marBottom w:val="0"/>
      <w:divBdr>
        <w:top w:val="none" w:sz="0" w:space="0" w:color="auto"/>
        <w:left w:val="none" w:sz="0" w:space="0" w:color="auto"/>
        <w:bottom w:val="none" w:sz="0" w:space="0" w:color="auto"/>
        <w:right w:val="none" w:sz="0" w:space="0" w:color="auto"/>
      </w:divBdr>
    </w:div>
    <w:div w:id="1464344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rashlkwickramasinghe@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35</TotalTime>
  <Pages>1</Pages>
  <Words>380</Words>
  <Characters>2172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17</cp:revision>
  <dcterms:created xsi:type="dcterms:W3CDTF">2025-12-31T14:36:00Z</dcterms:created>
  <dcterms:modified xsi:type="dcterms:W3CDTF">2026-01-15T15:21:00Z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ec0f4be1-ee97-49be-8c36-eeb5027edc30</vt:lpwstr>
  </property>
</Properties>
</file>